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34D1" w:rsidRDefault="00B2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000002" w14:textId="77777777" w:rsidR="00B234D1" w:rsidRDefault="006B2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3" w14:textId="2E54A875" w:rsidR="00B234D1" w:rsidRDefault="006B2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ПОЛОЖЕНИЕ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о </w:t>
      </w:r>
      <w:r w:rsidR="00D72215" w:rsidRPr="00D72215">
        <w:rPr>
          <w:rFonts w:ascii="Arial" w:eastAsia="Arial" w:hAnsi="Arial" w:cs="Arial"/>
          <w:b/>
          <w:color w:val="000000"/>
          <w:sz w:val="24"/>
          <w:szCs w:val="24"/>
        </w:rPr>
        <w:t>VI </w:t>
      </w:r>
      <w:r w:rsidR="00D72215" w:rsidRPr="00D7221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Саратовском областном конкурсе плакатов и их представления</w:t>
      </w:r>
    </w:p>
    <w:p w14:paraId="00000004" w14:textId="2109029D" w:rsidR="00B234D1" w:rsidRDefault="006B2CF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«Скажи наркотикам – НЕТ!» 202</w:t>
      </w:r>
      <w:r w:rsidR="008B501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г.,</w:t>
      </w:r>
      <w:r>
        <w:rPr>
          <w:rFonts w:ascii="Arial" w:eastAsia="Arial" w:hAnsi="Arial" w:cs="Arial"/>
          <w:sz w:val="24"/>
          <w:szCs w:val="24"/>
        </w:rPr>
        <w:t> </w:t>
      </w:r>
    </w:p>
    <w:p w14:paraId="00000005" w14:textId="77777777" w:rsidR="00B234D1" w:rsidRDefault="006B2CF3">
      <w:pPr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проводимого совместно Саратовским областным отделением общероссийской общественной организации «Национальная родительская ассоциация социальной поддержки семьи и защиты семейных ценностей», </w:t>
      </w:r>
      <w:proofErr w:type="spellStart"/>
      <w:r>
        <w:rPr>
          <w:rFonts w:ascii="Arial" w:eastAsia="Arial" w:hAnsi="Arial" w:cs="Arial"/>
          <w:sz w:val="24"/>
          <w:szCs w:val="24"/>
        </w:rPr>
        <w:t>Энгельсским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отделением Всероссийской общественной организации ветеранов «Боевое братство» и </w:t>
      </w:r>
      <w:proofErr w:type="spellStart"/>
      <w:r>
        <w:rPr>
          <w:rFonts w:ascii="Arial" w:eastAsia="Arial" w:hAnsi="Arial" w:cs="Arial"/>
          <w:sz w:val="24"/>
          <w:szCs w:val="24"/>
        </w:rPr>
        <w:t>Энгельсским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отделением Саратовской региональной общественной организации ветеранов-защитников Государственной границы «Часовые Родины» при информационной поддержке министерства образования Саратовской области и фонда «Родительская лига».</w:t>
      </w:r>
    </w:p>
    <w:p w14:paraId="00000006" w14:textId="2C1FFFC8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Настоящее Положение определяет правила организации и проведения Саратовского областного конкурса плакатов «Скажи наркотикам – НЕТ!» и их представления в 202</w:t>
      </w:r>
      <w:r w:rsidR="008B5010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году, организационно-методическое обеспечение, порядок участия в конкурсе и определения победителей.</w:t>
      </w:r>
    </w:p>
    <w:p w14:paraId="00000007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1.Общие положения</w:t>
      </w:r>
    </w:p>
    <w:p w14:paraId="00000008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 Саратовский областной конкурс плакатов на тему </w:t>
      </w:r>
      <w:r>
        <w:rPr>
          <w:rFonts w:ascii="Arial" w:eastAsia="Arial" w:hAnsi="Arial" w:cs="Arial"/>
          <w:b/>
          <w:color w:val="000000"/>
          <w:sz w:val="24"/>
          <w:szCs w:val="24"/>
        </w:rPr>
        <w:t>«Скажи наркотикам – НЕТ!»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 их представление (далее – Конкурс) проводится с целью пропаганды здорового образа жизни среди молодежи и усиления наглядной агитации по проблемам употребления наркотиков.</w:t>
      </w:r>
    </w:p>
    <w:p w14:paraId="00000009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1.2. Основные задачи Конкурса:</w:t>
      </w:r>
    </w:p>
    <w:p w14:paraId="0000000A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формирование у подрастающего поколения отрицательного отношения к употреблению наркотических средств и профилактика здорового образа жизни в среде детей и молодежи;</w:t>
      </w:r>
    </w:p>
    <w:p w14:paraId="0000000B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усиление антинаркотической профилактической работы;</w:t>
      </w:r>
    </w:p>
    <w:p w14:paraId="0000000C" w14:textId="6ED5BA92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создание по итогам проведения конкурса областной выставки с лучшими плакатами и их дальнейшее размещение на официальном Интернет</w:t>
      </w:r>
      <w:r w:rsidR="008B5010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сайте Общероссийской общественной организации «Национальная родительская ассоциация социальной поддержки семьи и защиты семейных ценностей»;</w:t>
      </w:r>
    </w:p>
    <w:p w14:paraId="0000000D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развитие творческих способностей молодежи и повышение интереса к изобразительному искусству.</w:t>
      </w:r>
    </w:p>
    <w:p w14:paraId="0000000E" w14:textId="77777777" w:rsidR="00B234D1" w:rsidRDefault="00B234D1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F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Участники конкурса и требования к оформлению конкурсных работ</w:t>
      </w:r>
    </w:p>
    <w:p w14:paraId="00000010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2.1. Участниками Конкурса могут быть </w:t>
      </w:r>
      <w:r>
        <w:rPr>
          <w:rFonts w:ascii="Arial" w:eastAsia="Arial" w:hAnsi="Arial" w:cs="Arial"/>
          <w:b/>
          <w:color w:val="000000"/>
          <w:sz w:val="24"/>
          <w:szCs w:val="24"/>
        </w:rPr>
        <w:t>обучающиеся образовательных организациях и дети, состоящие на обслуживании в социальных учреждениях Саратовской области.</w:t>
      </w:r>
    </w:p>
    <w:p w14:paraId="00000011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2.2. К участию в Конкурсе принимаются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плакаты</w:t>
      </w:r>
      <w:r>
        <w:rPr>
          <w:rFonts w:ascii="Arial" w:eastAsia="Arial" w:hAnsi="Arial" w:cs="Arial"/>
          <w:color w:val="000000"/>
          <w:sz w:val="24"/>
          <w:szCs w:val="24"/>
        </w:rPr>
        <w:t>, выполненные на одном или нескольких листах ватмана формата А1 антинаркотической направленности. В конкурсной работе обязательно должна быть указана принадлежность к учебному организации и муниципальному району Саратовской области (эмблема, название).</w:t>
      </w:r>
    </w:p>
    <w:p w14:paraId="00000012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2.3. При создании творческих работ участникам Конкурса рекомендуется придерживаться следующих направлений:</w:t>
      </w:r>
    </w:p>
    <w:p w14:paraId="00000013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– формирование представлений о здоровых жизненных ценностях, стратегиях здорового поведения;</w:t>
      </w:r>
    </w:p>
    <w:p w14:paraId="00000014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формирование личной ответственности за свое поведение;</w:t>
      </w:r>
    </w:p>
    <w:p w14:paraId="00000015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предъявление жизненной альтернативы употреблению наркотиков;</w:t>
      </w:r>
    </w:p>
    <w:p w14:paraId="00000016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предъявление негативных психологических, физиологических, социальных последствий употребления наркотиков;</w:t>
      </w:r>
    </w:p>
    <w:p w14:paraId="00000017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формирование навыков анализа и критической оценки информации, получаемой о наркотических веществах (развенчание мифов о табаке, пиве, других алкогольных напитках, наркотиках).</w:t>
      </w:r>
    </w:p>
    <w:p w14:paraId="00000018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Плакаты должны содержать и использовать лаконичный запоминающийся текст и визуальный образ. При создании работ могут использоваться различные художественные способы выражения: рисунок, фотография, коллаж и др.</w:t>
      </w:r>
    </w:p>
    <w:p w14:paraId="00000019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2.4. К каждой </w:t>
      </w:r>
      <w:r>
        <w:rPr>
          <w:rFonts w:ascii="Arial" w:eastAsia="Arial" w:hAnsi="Arial" w:cs="Arial"/>
          <w:b/>
          <w:color w:val="000000"/>
          <w:sz w:val="24"/>
          <w:szCs w:val="24"/>
        </w:rPr>
        <w:t>работе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прилагается на отдельном листе формата А 4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информация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об авторе или команде (фамилия, имя, школа, класс, руководитель, контактный телефон) 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представление работы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декларация своей позиции к здоровому образу жизни без наркотиков (может быть в любом жанре), а также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согласие </w:t>
      </w:r>
      <w:r>
        <w:rPr>
          <w:rFonts w:ascii="Arial" w:eastAsia="Arial" w:hAnsi="Arial" w:cs="Arial"/>
          <w:color w:val="000000"/>
          <w:sz w:val="24"/>
          <w:szCs w:val="24"/>
        </w:rPr>
        <w:t>на обработку персональных данных (Приложение 1).</w:t>
      </w:r>
    </w:p>
    <w:p w14:paraId="20DC7CC0" w14:textId="3645E9DA" w:rsidR="00BC0FA4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2.5. Конкурсные работы сдаются включительно до </w:t>
      </w: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B5010">
        <w:rPr>
          <w:rFonts w:ascii="Arial" w:eastAsia="Arial" w:hAnsi="Arial" w:cs="Arial"/>
          <w:b/>
          <w:color w:val="000000"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мая 202</w:t>
      </w:r>
      <w:r w:rsidR="008B501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года с 8.00 до 12.00 </w:t>
      </w:r>
      <w:r w:rsidRPr="00BC0FA4">
        <w:rPr>
          <w:rFonts w:ascii="Arial" w:eastAsia="Arial" w:hAnsi="Arial" w:cs="Arial"/>
          <w:color w:val="000000"/>
          <w:sz w:val="24"/>
          <w:szCs w:val="24"/>
        </w:rPr>
        <w:t>в МОУ «Гимназия № 8» (кабинет 38) по адресу: г. Энгельс, ул. Ленинградская, 30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C0FA4">
        <w:rPr>
          <w:rFonts w:ascii="Arial" w:eastAsia="Arial" w:hAnsi="Arial" w:cs="Arial"/>
          <w:color w:val="000000"/>
          <w:sz w:val="24"/>
          <w:szCs w:val="24"/>
        </w:rPr>
        <w:t>или присылается</w:t>
      </w:r>
      <w:r w:rsidR="00BC0FA4" w:rsidRPr="00BC0FA4">
        <w:rPr>
          <w:rFonts w:ascii="Arial" w:eastAsia="Arial" w:hAnsi="Arial" w:cs="Arial"/>
          <w:color w:val="000000"/>
          <w:sz w:val="24"/>
          <w:szCs w:val="24"/>
        </w:rPr>
        <w:t xml:space="preserve"> с пометкой в теме письма СКАЖИ НАРКОТИКАМ НЕТ! </w:t>
      </w:r>
      <w:r w:rsidR="00BC0FA4">
        <w:rPr>
          <w:rFonts w:ascii="Arial" w:eastAsia="Arial" w:hAnsi="Arial" w:cs="Arial"/>
          <w:b/>
          <w:color w:val="000000"/>
          <w:sz w:val="24"/>
          <w:szCs w:val="24"/>
        </w:rPr>
        <w:t xml:space="preserve">на электронный адрес </w:t>
      </w:r>
      <w:hyperlink r:id="rId8" w:history="1">
        <w:r w:rsidR="00BC0FA4" w:rsidRPr="00281D57">
          <w:rPr>
            <w:rStyle w:val="aa"/>
            <w:rFonts w:ascii="Arial" w:eastAsia="Arial" w:hAnsi="Arial" w:cs="Arial"/>
            <w:b/>
            <w:sz w:val="24"/>
            <w:szCs w:val="24"/>
          </w:rPr>
          <w:t>roditelskayaliga@yandex.ru</w:t>
        </w:r>
      </w:hyperlink>
      <w:r w:rsidR="00BC0FA4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1649B009" w14:textId="19E9B5A7" w:rsidR="00BC0FA4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фотография работы в формате JPG в хорошем качестве (для дальнейшей распечатки работы), </w:t>
      </w:r>
    </w:p>
    <w:p w14:paraId="36087A21" w14:textId="43E75D83" w:rsidR="00BC0FA4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информация</w:t>
      </w:r>
      <w:r w:rsidR="00BC0FA4">
        <w:rPr>
          <w:rFonts w:ascii="Arial" w:eastAsia="Arial" w:hAnsi="Arial" w:cs="Arial"/>
          <w:b/>
          <w:color w:val="000000"/>
          <w:sz w:val="24"/>
          <w:szCs w:val="24"/>
        </w:rPr>
        <w:t xml:space="preserve"> об авторе или команде в формате </w:t>
      </w:r>
      <w:r w:rsidR="00BC0FA4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Word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</w:p>
    <w:p w14:paraId="4ABB5FD9" w14:textId="020482AD" w:rsidR="00BC0FA4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представление работы</w:t>
      </w:r>
      <w:r w:rsidR="00BC0FA4" w:rsidRPr="00BC0FA4">
        <w:t xml:space="preserve"> </w:t>
      </w:r>
      <w:r w:rsidR="00BC0FA4" w:rsidRPr="00BC0FA4">
        <w:rPr>
          <w:rFonts w:ascii="Arial" w:eastAsia="Arial" w:hAnsi="Arial" w:cs="Arial"/>
          <w:b/>
          <w:color w:val="000000"/>
          <w:sz w:val="24"/>
          <w:szCs w:val="24"/>
        </w:rPr>
        <w:t xml:space="preserve">в формате </w:t>
      </w:r>
      <w:proofErr w:type="spellStart"/>
      <w:r w:rsidR="00BC0FA4" w:rsidRPr="00BC0FA4">
        <w:rPr>
          <w:rFonts w:ascii="Arial" w:eastAsia="Arial" w:hAnsi="Arial" w:cs="Arial"/>
          <w:b/>
          <w:color w:val="000000"/>
          <w:sz w:val="24"/>
          <w:szCs w:val="24"/>
        </w:rPr>
        <w:t>Word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</w:p>
    <w:p w14:paraId="0000001A" w14:textId="33292BE9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согласие на обработку персональных данных</w:t>
      </w:r>
      <w:r w:rsidR="00BC0FA4"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1B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Номинации Конкурса</w:t>
      </w:r>
    </w:p>
    <w:p w14:paraId="0000001C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 Победители Конкурса определяются в следующих номинациях:</w:t>
      </w:r>
    </w:p>
    <w:p w14:paraId="0000001D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«Лучший плакат» и «Лучшее представление плаката».</w:t>
      </w:r>
    </w:p>
    <w:p w14:paraId="0000001E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Организаторы и жюри Конкурса</w:t>
      </w:r>
    </w:p>
    <w:p w14:paraId="0000001F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4.1. Организатором Конкурса является:</w:t>
      </w:r>
    </w:p>
    <w:p w14:paraId="00000020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Саратовское областное отделение общероссийской общественной организации «Национальная родительская ассоциация социальной поддержки семьи и защиты семейных ценностей»;</w:t>
      </w:r>
    </w:p>
    <w:p w14:paraId="00000021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Энгельсское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отделение Всероссийской общественной организации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ветеранов  «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Боевое братство»;</w:t>
      </w:r>
    </w:p>
    <w:p w14:paraId="00000022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Энгельсское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отделение Саратовской региональной общественной организации ветеранов-защитников Государственной границы «Часовые Родины».</w:t>
      </w:r>
    </w:p>
    <w:p w14:paraId="00000023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4.2. Для проведения Конкурса Организатор создаёт оргкомитет и жюри Конкурса.</w:t>
      </w:r>
    </w:p>
    <w:p w14:paraId="00000024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Оргкомитет Конкурса:</w:t>
      </w:r>
    </w:p>
    <w:p w14:paraId="00000025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– определяет форму и сроки проведения Конкурса;</w:t>
      </w:r>
    </w:p>
    <w:p w14:paraId="00000026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устанавливает регламент проведения Конкурса;</w:t>
      </w:r>
    </w:p>
    <w:p w14:paraId="00000027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обеспечивает непосредственное проведение Конкурса;</w:t>
      </w:r>
    </w:p>
    <w:p w14:paraId="00000028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разрабатывает критерии оценки выполненных заданий;</w:t>
      </w:r>
    </w:p>
    <w:p w14:paraId="00000029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награждает победителей и призёров Конкурса.</w:t>
      </w:r>
    </w:p>
    <w:p w14:paraId="0000002A" w14:textId="77777777" w:rsidR="00B234D1" w:rsidRDefault="00B234D1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Жюри Конкурса:</w:t>
      </w:r>
    </w:p>
    <w:p w14:paraId="0000002C" w14:textId="77777777" w:rsidR="00B234D1" w:rsidRDefault="00B234D1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проверяет и оценивает работы участников Конкурса;</w:t>
      </w:r>
    </w:p>
    <w:p w14:paraId="0000002E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определяет кандидатуры победителей и призёров Конкурса.</w:t>
      </w:r>
    </w:p>
    <w:p w14:paraId="0000002F" w14:textId="77777777" w:rsidR="00B234D1" w:rsidRDefault="00B234D1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Сроки проведения конкурса</w:t>
      </w:r>
    </w:p>
    <w:p w14:paraId="00000031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5.1. Конкурс проводится в следующие сроки:</w:t>
      </w:r>
    </w:p>
    <w:p w14:paraId="00000032" w14:textId="696CFECC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25 апреля 202</w:t>
      </w:r>
      <w:r w:rsidR="008B5010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г. - объявление Конкурса, информирование потенциальных участников;</w:t>
      </w:r>
    </w:p>
    <w:p w14:paraId="00000033" w14:textId="537C1C05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до 2</w:t>
      </w:r>
      <w:r w:rsidR="008B5010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мая 202</w:t>
      </w:r>
      <w:r w:rsidR="008B5010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г. - прием конкурсных работ;</w:t>
      </w:r>
    </w:p>
    <w:p w14:paraId="00000034" w14:textId="34EDD981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с 2</w:t>
      </w:r>
      <w:r w:rsidR="008B5010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мая по 27 мая 202</w:t>
      </w:r>
      <w:r w:rsidR="008B5010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г. - экспертиза и отбор лучших конкурсных работ;</w:t>
      </w:r>
    </w:p>
    <w:p w14:paraId="00000035" w14:textId="4B0B68C9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</w:t>
      </w:r>
      <w:r>
        <w:rPr>
          <w:rFonts w:ascii="Arial" w:eastAsia="Arial" w:hAnsi="Arial" w:cs="Arial"/>
          <w:b/>
          <w:color w:val="000000"/>
          <w:sz w:val="24"/>
          <w:szCs w:val="24"/>
        </w:rPr>
        <w:t>28 мая 202</w:t>
      </w:r>
      <w:r w:rsidR="008B501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г. – объявление результатов конкурса и публичное представление лучших плакатов на центральной площадке города Энгельса у памятника Пограничникам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6" w14:textId="77777777" w:rsidR="00B234D1" w:rsidRDefault="00B234D1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7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Оценочная процедура Конкурса</w:t>
      </w:r>
    </w:p>
    <w:p w14:paraId="00000038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6.1. Для единообразного сравнения конкурсных работ выбраны следующие критерии оценки:</w:t>
      </w:r>
    </w:p>
    <w:p w14:paraId="00000039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соответствие теме конкурса;</w:t>
      </w:r>
    </w:p>
    <w:p w14:paraId="0000003A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оригинальность;</w:t>
      </w:r>
    </w:p>
    <w:p w14:paraId="0000003B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общее восприятие;</w:t>
      </w:r>
    </w:p>
    <w:p w14:paraId="0000003C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художественный уровень произведения;</w:t>
      </w:r>
    </w:p>
    <w:p w14:paraId="0000003D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оригинальность идеи и содержание работы;</w:t>
      </w:r>
    </w:p>
    <w:p w14:paraId="0000003E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 техника и качество исполнения.</w:t>
      </w:r>
    </w:p>
    <w:p w14:paraId="0000003F" w14:textId="77777777" w:rsidR="00B234D1" w:rsidRDefault="00B234D1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Награждение победителей Конкурса</w:t>
      </w:r>
    </w:p>
    <w:p w14:paraId="00000041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7.1. По результатам Конкурса лучшие работы (с указанием авторов) будут:</w:t>
      </w:r>
    </w:p>
    <w:p w14:paraId="00000042" w14:textId="0FBFD6E4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– представлены на областной выставке, которая будет организована 28 мая 2021 года в ходе торжественных мероприятий, посвященных празднованию дня Пограничных войск РФ, и положены в основу информационно-пропагандистских материалов по профилактике употребления наркотиков для подрастающего поколения;</w:t>
      </w:r>
    </w:p>
    <w:p w14:paraId="00000043" w14:textId="19C701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итоги Конкурса будут опубликованы на официальном Интернет</w:t>
      </w:r>
      <w:r w:rsidR="008B5010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сайте Общероссийской общественной организации «Национальная родительская ассоциация социальной поддержки семьи и защиты семейных ценностей»: </w:t>
      </w:r>
      <w:r>
        <w:rPr>
          <w:rFonts w:ascii="Arial" w:eastAsia="Arial" w:hAnsi="Arial" w:cs="Arial"/>
          <w:b/>
          <w:color w:val="000000"/>
          <w:sz w:val="24"/>
          <w:szCs w:val="24"/>
        </w:rPr>
        <w:t>http://nra-russia.ru/</w:t>
      </w:r>
    </w:p>
    <w:p w14:paraId="00000044" w14:textId="68B09CCA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7.2. Победители и призеры Конкурса поощряются грамотами и призами по номинациям Конкурса, отдельно будут отмечены творческие группы, принявшие активное участие в Конкурсе.</w:t>
      </w:r>
    </w:p>
    <w:p w14:paraId="00000045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7.3. Материалы, присланные на Конкурс, не возвращаются и не рецензируются. Организаторы оставляет за собой право дальнейшего использования конкурсных работ.</w:t>
      </w:r>
    </w:p>
    <w:p w14:paraId="00000046" w14:textId="77777777" w:rsidR="00B234D1" w:rsidRDefault="006B2CF3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8. Контактная информация для обращений</w:t>
      </w:r>
    </w:p>
    <w:p w14:paraId="00000047" w14:textId="54714BB1" w:rsidR="00B234D1" w:rsidRDefault="00D20269" w:rsidP="00D20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Всю информацию можно уточнить по </w:t>
      </w:r>
      <w:r w:rsidR="006B2CF3">
        <w:rPr>
          <w:rFonts w:ascii="Arial" w:eastAsia="Arial" w:hAnsi="Arial" w:cs="Arial"/>
          <w:b/>
          <w:color w:val="000000"/>
          <w:sz w:val="24"/>
          <w:szCs w:val="24"/>
        </w:rPr>
        <w:t>тел.: 89033866570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8" w14:textId="77777777" w:rsidR="00B234D1" w:rsidRDefault="006B2CF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Состав Жюри Конкурса</w:t>
      </w:r>
    </w:p>
    <w:p w14:paraId="00000049" w14:textId="77777777" w:rsidR="00B234D1" w:rsidRDefault="006B2C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Ильиных Виктор Юрьевич, представитель </w:t>
      </w:r>
      <w:proofErr w:type="spellStart"/>
      <w:r>
        <w:rPr>
          <w:rFonts w:ascii="Arial" w:eastAsia="Arial" w:hAnsi="Arial" w:cs="Arial"/>
          <w:sz w:val="24"/>
          <w:szCs w:val="24"/>
        </w:rPr>
        <w:t>Энгельсского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отделения Всероссийской общественной организации ветеранов «Боевое братство».</w:t>
      </w:r>
    </w:p>
    <w:p w14:paraId="0000004A" w14:textId="77777777" w:rsidR="00B234D1" w:rsidRDefault="006B2C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Митин Алексей Васильевич, представитель Саратовской региональной общественной организации ветеранов-защитников Государственной границы «Часовые Родины».</w:t>
      </w:r>
    </w:p>
    <w:p w14:paraId="0000004B" w14:textId="1E9C01F6" w:rsidR="00B234D1" w:rsidRDefault="006B2CF3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Кривенцова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Наталья Владимировна, учитель географии МОУ «Гимназия № 8» ЭМР СО, ответственный секретарь Саратовского областного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D20269">
        <w:rPr>
          <w:rFonts w:ascii="Arial" w:eastAsia="Arial" w:hAnsi="Arial" w:cs="Arial"/>
          <w:sz w:val="24"/>
          <w:szCs w:val="24"/>
        </w:rPr>
        <w:t>, член Общественной палаты Саратовской области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4C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4D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4E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4F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0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1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2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3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4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5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6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7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8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9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A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B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E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5F" w14:textId="77777777" w:rsidR="00B234D1" w:rsidRDefault="00B234D1">
      <w:pPr>
        <w:rPr>
          <w:rFonts w:ascii="Arial" w:eastAsia="Arial" w:hAnsi="Arial" w:cs="Arial"/>
          <w:sz w:val="24"/>
          <w:szCs w:val="24"/>
        </w:rPr>
      </w:pPr>
    </w:p>
    <w:p w14:paraId="00000060" w14:textId="77777777" w:rsidR="00B234D1" w:rsidRDefault="006B2CF3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Приложение 1</w:t>
      </w:r>
    </w:p>
    <w:p w14:paraId="00000061" w14:textId="09F993C8" w:rsidR="00B234D1" w:rsidRDefault="006B2CF3">
      <w:pPr>
        <w:spacing w:after="0"/>
        <w:jc w:val="center"/>
        <w:rPr>
          <w:rFonts w:ascii="Arial" w:eastAsia="Arial" w:hAnsi="Arial" w:cs="Arial"/>
          <w:b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</w:rPr>
        <w:t>Согласие на обработку персональных данных участника Саратовского областного</w:t>
      </w:r>
      <w:r w:rsidR="008B501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конкурса плакатов и их представления «Скажи наркотикам – НЕТ!» 202</w:t>
      </w:r>
      <w:r w:rsidR="008B501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г.</w:t>
      </w:r>
    </w:p>
    <w:p w14:paraId="00000062" w14:textId="77777777" w:rsidR="00B234D1" w:rsidRDefault="00B234D1">
      <w:pPr>
        <w:spacing w:after="0"/>
        <w:jc w:val="center"/>
        <w:rPr>
          <w:rFonts w:ascii="Arial" w:eastAsia="Arial" w:hAnsi="Arial" w:cs="Arial"/>
        </w:rPr>
      </w:pPr>
    </w:p>
    <w:p w14:paraId="00000063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Саратовское областное отделение общероссийской общественной организации «Национальная родительская ассоциация», от ___________________________________________________________________________, (ФИО родителя или законного представителя), проживающего по адресу: ___________________________________________________________________________, паспорт серии ___________ № _________________________________________________ выдан_______________________________________________________________________ дата выдачи _________________________________________________________________</w:t>
      </w:r>
    </w:p>
    <w:p w14:paraId="00000064" w14:textId="77777777" w:rsidR="00B234D1" w:rsidRDefault="00B234D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5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Согласие на обработку персональных данных </w:t>
      </w:r>
    </w:p>
    <w:p w14:paraId="00000066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____________________________________________________________ (ФИО ребенка), который(-</w:t>
      </w:r>
      <w:proofErr w:type="spellStart"/>
      <w:r>
        <w:rPr>
          <w:rFonts w:ascii="Arial" w:eastAsia="Arial" w:hAnsi="Arial" w:cs="Arial"/>
        </w:rPr>
        <w:t>ая</w:t>
      </w:r>
      <w:proofErr w:type="spellEnd"/>
      <w:r>
        <w:rPr>
          <w:rFonts w:ascii="Arial" w:eastAsia="Arial" w:hAnsi="Arial" w:cs="Arial"/>
        </w:rPr>
        <w:t xml:space="preserve">) является несовершеннолетним участником мероприятий конкурса «Скажи наркотикам – НЕТ!» В соответствии с требованиями ст. 9 Федерального закона от 27 июля 2006 г. № 152-ФЗ «О персональных данных», я даю свое согласие на обработку персональных данных Ребенка, необходимых Организации в связи с отношениями, возникающими между участником мероприятий Организации и Организацией. </w:t>
      </w:r>
    </w:p>
    <w:p w14:paraId="00000067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Перечень персональных данных Ребенка, передаваемых Организации на обработку: </w:t>
      </w:r>
    </w:p>
    <w:p w14:paraId="00000068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анкетные и биографические данные; </w:t>
      </w:r>
    </w:p>
    <w:p w14:paraId="00000069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сведения о месте проживания; </w:t>
      </w:r>
    </w:p>
    <w:p w14:paraId="0000006A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домашний телефон, электронный адрес; </w:t>
      </w:r>
    </w:p>
    <w:p w14:paraId="0000006B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фото и видеоматериалы с участием Ребенка; </w:t>
      </w:r>
    </w:p>
    <w:p w14:paraId="0000006C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сведения о месте учебы Ребенка; </w:t>
      </w:r>
    </w:p>
    <w:p w14:paraId="0000006D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сведения об образовательной организации (о социальном учреждении), где обучается Ребенок. </w:t>
      </w:r>
    </w:p>
    <w:p w14:paraId="0000006E" w14:textId="77777777" w:rsidR="00B234D1" w:rsidRDefault="00B234D1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F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 (дополнение, обновление), использование, передачу персональных данных третьим лицам и иным юридическим и физическим лицам – исключительно для нужд обеспечения участия Ребенка в мероприятиях, реализуемых в рамках конкурса (при обязательном условии соблюдения конфиденциальности персональных данных), а также на блокирование и уничтожение персональных данных Ребенка, при этом общее описание вышеуказанных способов обработки данных приведено в Федеральном законе от 27 июля 2006 г. № 152- ФЗ, а также на публикацию видео, фото-изображений Ребенка с его фамилией, именем, отчеством, наименованием образовательной организации, и его работ, представленных на конкурс,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00000070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№ 152-ФЗ). </w:t>
      </w:r>
    </w:p>
    <w:p w14:paraId="00000071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«____» _____________ 2021 г. __________________ _________________ Подпись ФИО </w:t>
      </w:r>
    </w:p>
    <w:p w14:paraId="00000072" w14:textId="77777777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00000073" w14:textId="2B15E8C5" w:rsidR="00B234D1" w:rsidRDefault="006B2CF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«____» ______________ 202</w:t>
      </w:r>
      <w:r w:rsidR="00822F0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г. _________________</w:t>
      </w:r>
      <w:proofErr w:type="gramStart"/>
      <w:r>
        <w:rPr>
          <w:rFonts w:ascii="Arial" w:eastAsia="Arial" w:hAnsi="Arial" w:cs="Arial"/>
        </w:rPr>
        <w:t>_  _</w:t>
      </w:r>
      <w:proofErr w:type="gramEnd"/>
      <w:r>
        <w:rPr>
          <w:rFonts w:ascii="Arial" w:eastAsia="Arial" w:hAnsi="Arial" w:cs="Arial"/>
        </w:rPr>
        <w:t>_____________ Подпись ФИО</w:t>
      </w:r>
    </w:p>
    <w:p w14:paraId="00000074" w14:textId="77777777" w:rsidR="00B234D1" w:rsidRDefault="00B234D1">
      <w:pPr>
        <w:rPr>
          <w:rFonts w:ascii="Arial" w:eastAsia="Arial" w:hAnsi="Arial" w:cs="Arial"/>
        </w:rPr>
      </w:pPr>
    </w:p>
    <w:sectPr w:rsidR="00B234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C48E" w14:textId="77777777" w:rsidR="00FE6301" w:rsidRDefault="00FE6301" w:rsidP="00BC0FA4">
      <w:pPr>
        <w:spacing w:after="0" w:line="240" w:lineRule="auto"/>
      </w:pPr>
      <w:r>
        <w:separator/>
      </w:r>
    </w:p>
  </w:endnote>
  <w:endnote w:type="continuationSeparator" w:id="0">
    <w:p w14:paraId="5100984E" w14:textId="77777777" w:rsidR="00FE6301" w:rsidRDefault="00FE6301" w:rsidP="00BC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1C8C" w14:textId="77777777" w:rsidR="00FE6301" w:rsidRDefault="00FE6301" w:rsidP="00BC0FA4">
      <w:pPr>
        <w:spacing w:after="0" w:line="240" w:lineRule="auto"/>
      </w:pPr>
      <w:r>
        <w:separator/>
      </w:r>
    </w:p>
  </w:footnote>
  <w:footnote w:type="continuationSeparator" w:id="0">
    <w:p w14:paraId="70B55C29" w14:textId="77777777" w:rsidR="00FE6301" w:rsidRDefault="00FE6301" w:rsidP="00BC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D1"/>
    <w:rsid w:val="006B2CF3"/>
    <w:rsid w:val="00822F07"/>
    <w:rsid w:val="008B5010"/>
    <w:rsid w:val="00A722BC"/>
    <w:rsid w:val="00B234D1"/>
    <w:rsid w:val="00BC0FA4"/>
    <w:rsid w:val="00D20269"/>
    <w:rsid w:val="00D72215"/>
    <w:rsid w:val="00FE6301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B054"/>
  <w15:docId w15:val="{08D848BF-F904-4707-9D2E-5A0FE907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A5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55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7A02"/>
    <w:rPr>
      <w:b/>
      <w:bCs/>
    </w:rPr>
  </w:style>
  <w:style w:type="character" w:customStyle="1" w:styleId="apple-converted-space">
    <w:name w:val="apple-converted-space"/>
    <w:basedOn w:val="a0"/>
    <w:rsid w:val="00557A02"/>
  </w:style>
  <w:style w:type="paragraph" w:styleId="a6">
    <w:name w:val="Balloon Text"/>
    <w:basedOn w:val="a"/>
    <w:link w:val="a7"/>
    <w:uiPriority w:val="99"/>
    <w:semiHidden/>
    <w:unhideWhenUsed/>
    <w:rsid w:val="006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A722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22BC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BC0F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C0F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C0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telskayalig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HZJg9hh5qs+GODELPiu1OoQcQ==">AMUW2mV78fC7kzU3B5LvocUo9mLCrxnf84kmyenrGfp5rycD7Q1bHOgtq6FA4emMecPCwdoFHhsYlmundGl6vBdbBReaL8dXIChK5S9LGBy8BKc+DVwnACv5R2HL33plpeW3yLv37kea/GXUN7oNyzGw3RXvKEJ6Kg==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0C7D55-7706-403E-A8CA-97D545D0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Методическое отделение</dc:creator>
  <cp:lastModifiedBy>Anastasiia Kriventsova</cp:lastModifiedBy>
  <cp:revision>4</cp:revision>
  <dcterms:created xsi:type="dcterms:W3CDTF">2021-05-03T18:32:00Z</dcterms:created>
  <dcterms:modified xsi:type="dcterms:W3CDTF">2022-05-22T21:18:00Z</dcterms:modified>
</cp:coreProperties>
</file>